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3BA3B3" w14:textId="7438C59C" w:rsidR="000D538B" w:rsidRPr="00E7079A" w:rsidRDefault="00DA66BD">
      <w:pPr>
        <w:rPr>
          <w:b/>
          <w:bCs/>
        </w:rPr>
      </w:pPr>
      <w:r w:rsidRPr="00E7079A">
        <w:rPr>
          <w:b/>
          <w:bCs/>
        </w:rPr>
        <w:t>VERSION 3.0 CARGILL SUPPLIER AND EXTERNAL MANUFACTURER REQUIREMENTS MANUAL</w:t>
      </w:r>
    </w:p>
    <w:p w14:paraId="4101E330" w14:textId="00758979" w:rsidR="00DA66BD" w:rsidRDefault="00DA66BD"/>
    <w:p w14:paraId="3827A30D" w14:textId="1AB33502" w:rsidR="00DA66BD" w:rsidRPr="00E7079A" w:rsidRDefault="00DA66BD">
      <w:pPr>
        <w:rPr>
          <w:color w:val="FF0000"/>
        </w:rPr>
      </w:pPr>
      <w:r w:rsidRPr="00E7079A">
        <w:rPr>
          <w:color w:val="FF0000"/>
        </w:rPr>
        <w:t>(KEEP ALL THE EXISTING CONTENT THE SAME</w:t>
      </w:r>
      <w:r w:rsidR="00E706CC">
        <w:rPr>
          <w:color w:val="FF0000"/>
        </w:rPr>
        <w:t xml:space="preserve"> for this section</w:t>
      </w:r>
      <w:r w:rsidR="004D37F7">
        <w:rPr>
          <w:color w:val="FF0000"/>
        </w:rPr>
        <w:t>)</w:t>
      </w:r>
    </w:p>
    <w:p w14:paraId="20E099FA" w14:textId="637FD0FA" w:rsidR="00DA66BD" w:rsidRDefault="00DA66BD"/>
    <w:p w14:paraId="136360C5" w14:textId="74164A56" w:rsidR="00DA66BD" w:rsidRDefault="00DA66BD">
      <w:pPr>
        <w:rPr>
          <w:b/>
          <w:bCs/>
        </w:rPr>
      </w:pPr>
      <w:r w:rsidRPr="00E7079A">
        <w:rPr>
          <w:b/>
          <w:bCs/>
        </w:rPr>
        <w:t xml:space="preserve">SAFETYCHAIN SUPPLIER PORTAL </w:t>
      </w:r>
    </w:p>
    <w:p w14:paraId="3445626E" w14:textId="35340111" w:rsidR="004D37F7" w:rsidRPr="00E7079A" w:rsidRDefault="004D37F7" w:rsidP="004D37F7">
      <w:pPr>
        <w:rPr>
          <w:color w:val="FF0000"/>
        </w:rPr>
      </w:pPr>
      <w:r w:rsidRPr="00E7079A">
        <w:rPr>
          <w:color w:val="FF0000"/>
        </w:rPr>
        <w:t>(</w:t>
      </w:r>
      <w:proofErr w:type="gramStart"/>
      <w:r>
        <w:rPr>
          <w:color w:val="FF0000"/>
        </w:rPr>
        <w:t>same</w:t>
      </w:r>
      <w:proofErr w:type="gramEnd"/>
      <w:r>
        <w:rPr>
          <w:color w:val="FF0000"/>
        </w:rPr>
        <w:t xml:space="preserve"> formatting as the section above with a </w:t>
      </w:r>
      <w:r w:rsidR="00232CB8">
        <w:rPr>
          <w:color w:val="FF0000"/>
        </w:rPr>
        <w:t>colored box around the content</w:t>
      </w:r>
      <w:r>
        <w:rPr>
          <w:color w:val="FF0000"/>
        </w:rPr>
        <w:t>)</w:t>
      </w:r>
    </w:p>
    <w:p w14:paraId="45FDCA44" w14:textId="77777777" w:rsidR="004D37F7" w:rsidRPr="00E7079A" w:rsidRDefault="004D37F7">
      <w:pPr>
        <w:rPr>
          <w:b/>
          <w:bCs/>
        </w:rPr>
      </w:pPr>
    </w:p>
    <w:p w14:paraId="162EBC9B" w14:textId="3F69257A" w:rsidR="00DA66BD" w:rsidRDefault="00DA66BD">
      <w:r>
        <w:t xml:space="preserve">As of December 2022, Cargill is in the process of migrating our supplier management software to </w:t>
      </w:r>
      <w:proofErr w:type="spellStart"/>
      <w:r>
        <w:t>SafetyChain</w:t>
      </w:r>
      <w:proofErr w:type="spellEnd"/>
      <w:r>
        <w:t xml:space="preserve">, an Enterprise Solution Platform. This software will empower Cargill and our suppliers to collaborate more effectively through comprehensively digitalizing processes and information. As suppliers are informed of their migration to </w:t>
      </w:r>
      <w:proofErr w:type="spellStart"/>
      <w:r>
        <w:t>SafetyChain</w:t>
      </w:r>
      <w:proofErr w:type="spellEnd"/>
      <w:r>
        <w:t>, the content below can help with training and communication.</w:t>
      </w:r>
    </w:p>
    <w:p w14:paraId="3FCF82D3" w14:textId="16DAB9C3" w:rsidR="00DA66BD" w:rsidRDefault="00DA66BD"/>
    <w:p w14:paraId="601530E6" w14:textId="6186A8A8" w:rsidR="00DA66BD" w:rsidRDefault="00DA66BD" w:rsidP="00E05C0C">
      <w:pPr>
        <w:pStyle w:val="ListParagraph"/>
        <w:numPr>
          <w:ilvl w:val="0"/>
          <w:numId w:val="1"/>
        </w:numPr>
      </w:pPr>
      <w:proofErr w:type="spellStart"/>
      <w:r>
        <w:t>SafetyChain</w:t>
      </w:r>
      <w:proofErr w:type="spellEnd"/>
      <w:r>
        <w:t xml:space="preserve"> Supplier Job Aid 1.0 – English</w:t>
      </w:r>
    </w:p>
    <w:p w14:paraId="2D9EF48A" w14:textId="5D0791FB" w:rsidR="00DA66BD" w:rsidRDefault="00DA66BD" w:rsidP="00E05C0C">
      <w:pPr>
        <w:pStyle w:val="ListParagraph"/>
        <w:numPr>
          <w:ilvl w:val="0"/>
          <w:numId w:val="1"/>
        </w:numPr>
      </w:pPr>
      <w:proofErr w:type="spellStart"/>
      <w:r>
        <w:t>SafetyChain</w:t>
      </w:r>
      <w:proofErr w:type="spellEnd"/>
      <w:r>
        <w:t xml:space="preserve"> Supplier Job Aid 1.0 – Thai</w:t>
      </w:r>
    </w:p>
    <w:p w14:paraId="0678272C" w14:textId="4A83866B" w:rsidR="00DA66BD" w:rsidRDefault="00DA66BD"/>
    <w:p w14:paraId="32C8A2FE" w14:textId="5621C83C" w:rsidR="00DA66BD" w:rsidRDefault="00DA66BD"/>
    <w:p w14:paraId="2C12D0F1" w14:textId="77777777" w:rsidR="00C85FE1" w:rsidRDefault="00C85FE1">
      <w:pPr>
        <w:sectPr w:rsidR="00C85FE1" w:rsidSect="00C85FE1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90B7718" w14:textId="77E4B0A0" w:rsidR="00DA66BD" w:rsidRDefault="00DA66BD"/>
    <w:p w14:paraId="3E7B5ABE" w14:textId="77777777" w:rsidR="00DA66BD" w:rsidRDefault="00DA66BD">
      <w:pPr>
        <w:sectPr w:rsidR="00DA66BD" w:rsidSect="00C85FE1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6C4ABEE0" w14:textId="2E91ED88" w:rsidR="00DA66BD" w:rsidRPr="00902900" w:rsidRDefault="005C6331" w:rsidP="005C6331">
      <w:pPr>
        <w:jc w:val="center"/>
        <w:rPr>
          <w:b/>
          <w:bCs/>
        </w:rPr>
        <w:sectPr w:rsidR="00DA66BD" w:rsidRPr="00902900" w:rsidSect="00DA66BD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902900">
        <w:rPr>
          <w:b/>
          <w:bCs/>
        </w:rPr>
        <w:t xml:space="preserve">Have a question about using </w:t>
      </w:r>
      <w:proofErr w:type="spellStart"/>
      <w:r w:rsidRPr="00902900">
        <w:rPr>
          <w:b/>
          <w:bCs/>
        </w:rPr>
        <w:t>SafetyChain</w:t>
      </w:r>
      <w:proofErr w:type="spellEnd"/>
      <w:r w:rsidRPr="00902900">
        <w:rPr>
          <w:b/>
          <w:bCs/>
        </w:rPr>
        <w:t xml:space="preserve">? </w:t>
      </w:r>
    </w:p>
    <w:p w14:paraId="3AE0775A" w14:textId="722969DF" w:rsidR="00DA66BD" w:rsidRDefault="00DA66BD" w:rsidP="00DA66BD">
      <w:pPr>
        <w:jc w:val="center"/>
        <w:rPr>
          <w:b/>
          <w:bCs/>
        </w:rPr>
      </w:pPr>
      <w:r w:rsidRPr="00DE419D">
        <w:rPr>
          <w:b/>
          <w:bCs/>
        </w:rPr>
        <w:t>Cargill Supplier Quality Management (SQM)</w:t>
      </w:r>
    </w:p>
    <w:p w14:paraId="323535E8" w14:textId="5CD470E6" w:rsidR="00CF3AA8" w:rsidRPr="00C658C1" w:rsidRDefault="00C658C1" w:rsidP="00C658C1">
      <w:pPr>
        <w:jc w:val="center"/>
        <w:rPr>
          <w:color w:val="000000"/>
        </w:rPr>
      </w:pPr>
      <w:r>
        <w:t xml:space="preserve">Contact Cargill for: support with </w:t>
      </w:r>
      <w:proofErr w:type="spellStart"/>
      <w:r>
        <w:t>SafetyChain</w:t>
      </w:r>
      <w:proofErr w:type="spellEnd"/>
      <w:r>
        <w:t xml:space="preserve"> system </w:t>
      </w:r>
      <w:r>
        <w:rPr>
          <w:rStyle w:val="normaltextrun"/>
          <w:color w:val="000000"/>
        </w:rPr>
        <w:t>changes to user contact information, manufacturing locations or materials, general questions about using the portal, onboarding process, or challenges to adopting the new system.</w:t>
      </w:r>
    </w:p>
    <w:p w14:paraId="39CF87F9" w14:textId="095A8D05" w:rsidR="00DA66BD" w:rsidRDefault="00C3299E" w:rsidP="00DA66BD">
      <w:pPr>
        <w:jc w:val="center"/>
      </w:pPr>
      <w:r>
        <w:t xml:space="preserve">Email: </w:t>
      </w:r>
      <w:hyperlink r:id="rId8" w:history="1">
        <w:r w:rsidRPr="0069749C">
          <w:rPr>
            <w:rStyle w:val="Hyperlink"/>
          </w:rPr>
          <w:t>SafetyChain_Support@Cargill.com</w:t>
        </w:r>
      </w:hyperlink>
    </w:p>
    <w:p w14:paraId="2F4B605F" w14:textId="1052FA63" w:rsidR="000770EC" w:rsidRDefault="00C658C1" w:rsidP="00DA66BD">
      <w:pPr>
        <w:jc w:val="center"/>
        <w:rPr>
          <w:rStyle w:val="normaltextrun"/>
          <w:color w:val="000000"/>
        </w:rPr>
      </w:pPr>
      <w:r>
        <w:rPr>
          <w:rStyle w:val="normaltextrun"/>
          <w:color w:val="000000"/>
        </w:rPr>
        <w:t xml:space="preserve">Support available </w:t>
      </w:r>
      <w:r w:rsidR="006C74D9">
        <w:rPr>
          <w:rStyle w:val="normaltextrun"/>
          <w:color w:val="000000"/>
        </w:rPr>
        <w:t>for each region</w:t>
      </w:r>
    </w:p>
    <w:p w14:paraId="68562BAD" w14:textId="77777777" w:rsidR="00E7079A" w:rsidRDefault="00E7079A" w:rsidP="00DE419D">
      <w:pPr>
        <w:spacing w:after="0"/>
        <w:jc w:val="center"/>
        <w:rPr>
          <w:rStyle w:val="normaltextrun"/>
          <w:b/>
          <w:bCs/>
          <w:color w:val="000000"/>
        </w:rPr>
      </w:pPr>
    </w:p>
    <w:p w14:paraId="599A5081" w14:textId="77777777" w:rsidR="00E7079A" w:rsidRDefault="00E7079A" w:rsidP="00DE419D">
      <w:pPr>
        <w:spacing w:after="0"/>
        <w:jc w:val="center"/>
        <w:rPr>
          <w:rStyle w:val="normaltextrun"/>
          <w:b/>
          <w:bCs/>
          <w:color w:val="000000"/>
        </w:rPr>
      </w:pPr>
    </w:p>
    <w:p w14:paraId="339A946D" w14:textId="77777777" w:rsidR="00E7079A" w:rsidRDefault="00E7079A" w:rsidP="00DE419D">
      <w:pPr>
        <w:spacing w:after="0"/>
        <w:jc w:val="center"/>
        <w:rPr>
          <w:rStyle w:val="normaltextrun"/>
          <w:b/>
          <w:bCs/>
          <w:color w:val="000000"/>
        </w:rPr>
      </w:pPr>
    </w:p>
    <w:p w14:paraId="5811EFD8" w14:textId="77777777" w:rsidR="00E7079A" w:rsidRDefault="00E7079A" w:rsidP="00DE419D">
      <w:pPr>
        <w:spacing w:after="0"/>
        <w:jc w:val="center"/>
        <w:rPr>
          <w:rStyle w:val="normaltextrun"/>
          <w:b/>
          <w:bCs/>
          <w:color w:val="000000"/>
        </w:rPr>
      </w:pPr>
    </w:p>
    <w:p w14:paraId="657A6613" w14:textId="77777777" w:rsidR="00E7079A" w:rsidRDefault="00E7079A" w:rsidP="00DE419D">
      <w:pPr>
        <w:spacing w:after="0"/>
        <w:jc w:val="center"/>
        <w:rPr>
          <w:rStyle w:val="normaltextrun"/>
          <w:b/>
          <w:bCs/>
          <w:color w:val="000000"/>
        </w:rPr>
      </w:pPr>
    </w:p>
    <w:p w14:paraId="4AF58021" w14:textId="77777777" w:rsidR="00C85FE1" w:rsidRDefault="00C85FE1" w:rsidP="00DE419D">
      <w:pPr>
        <w:spacing w:after="0"/>
        <w:jc w:val="center"/>
        <w:rPr>
          <w:rStyle w:val="normaltextrun"/>
          <w:b/>
          <w:bCs/>
          <w:color w:val="000000"/>
        </w:rPr>
      </w:pPr>
    </w:p>
    <w:p w14:paraId="60693632" w14:textId="4556A848" w:rsidR="000770EC" w:rsidRDefault="00C3299E" w:rsidP="00C903E7">
      <w:pPr>
        <w:spacing w:after="0"/>
        <w:jc w:val="center"/>
        <w:rPr>
          <w:rStyle w:val="normaltextrun"/>
          <w:b/>
          <w:bCs/>
          <w:color w:val="000000"/>
        </w:rPr>
      </w:pPr>
      <w:proofErr w:type="spellStart"/>
      <w:r w:rsidRPr="00DE419D">
        <w:rPr>
          <w:rStyle w:val="normaltextrun"/>
          <w:b/>
          <w:bCs/>
          <w:color w:val="000000"/>
        </w:rPr>
        <w:t>SafetyChain</w:t>
      </w:r>
      <w:proofErr w:type="spellEnd"/>
    </w:p>
    <w:p w14:paraId="54D5E082" w14:textId="77777777" w:rsidR="00C85FE1" w:rsidRPr="00DE419D" w:rsidRDefault="00C85FE1" w:rsidP="00DF07CD">
      <w:pPr>
        <w:spacing w:after="0"/>
        <w:ind w:left="720" w:firstLine="720"/>
        <w:rPr>
          <w:rStyle w:val="normaltextrun"/>
          <w:b/>
          <w:bCs/>
          <w:color w:val="000000"/>
        </w:rPr>
      </w:pPr>
    </w:p>
    <w:p w14:paraId="3337E9BD" w14:textId="446BD3FE" w:rsidR="00C658C1" w:rsidRPr="00C85FE1" w:rsidRDefault="006C74D9" w:rsidP="00C85FE1">
      <w:pPr>
        <w:jc w:val="center"/>
        <w:rPr>
          <w:color w:val="000000"/>
          <w:shd w:val="clear" w:color="auto" w:fill="FFFFFF"/>
        </w:rPr>
      </w:pPr>
      <w:r>
        <w:rPr>
          <w:rStyle w:val="normaltextrun"/>
          <w:color w:val="000000"/>
        </w:rPr>
        <w:t xml:space="preserve">Contact </w:t>
      </w:r>
      <w:proofErr w:type="spellStart"/>
      <w:r>
        <w:rPr>
          <w:rStyle w:val="normaltextrun"/>
          <w:color w:val="000000"/>
        </w:rPr>
        <w:t>SafetyChain</w:t>
      </w:r>
      <w:proofErr w:type="spellEnd"/>
      <w:r>
        <w:rPr>
          <w:rStyle w:val="normaltextrun"/>
          <w:color w:val="000000"/>
        </w:rPr>
        <w:t xml:space="preserve"> directly for: </w:t>
      </w:r>
      <w:r w:rsidR="00C658C1">
        <w:rPr>
          <w:rStyle w:val="normaltextrun"/>
          <w:color w:val="000000"/>
        </w:rPr>
        <w:t xml:space="preserve">challenges or problems navigating through the </w:t>
      </w:r>
      <w:proofErr w:type="spellStart"/>
      <w:r w:rsidR="00C658C1">
        <w:rPr>
          <w:rStyle w:val="normaltextrun"/>
          <w:color w:val="000000"/>
        </w:rPr>
        <w:t>SafetyChain</w:t>
      </w:r>
      <w:proofErr w:type="spellEnd"/>
      <w:r w:rsidR="00C658C1">
        <w:rPr>
          <w:rStyle w:val="normaltextrun"/>
          <w:color w:val="000000"/>
        </w:rPr>
        <w:t xml:space="preserve"> portal or password reset.</w:t>
      </w:r>
    </w:p>
    <w:p w14:paraId="0DBA4A63" w14:textId="3FAEE299" w:rsidR="00C3299E" w:rsidRDefault="00C3299E" w:rsidP="00DE419D">
      <w:pPr>
        <w:spacing w:after="0"/>
        <w:jc w:val="center"/>
        <w:rPr>
          <w:rStyle w:val="normaltextrun"/>
          <w:color w:val="000000"/>
          <w:shd w:val="clear" w:color="auto" w:fill="FFFFFF"/>
        </w:rPr>
      </w:pPr>
      <w:r>
        <w:t xml:space="preserve">Email: </w:t>
      </w:r>
      <w:hyperlink r:id="rId9" w:history="1">
        <w:r w:rsidRPr="0069749C">
          <w:rPr>
            <w:rStyle w:val="Hyperlink"/>
            <w:shd w:val="clear" w:color="auto" w:fill="FFFFFF"/>
          </w:rPr>
          <w:t>support@safetychain.com</w:t>
        </w:r>
      </w:hyperlink>
    </w:p>
    <w:p w14:paraId="6B322FAA" w14:textId="77777777" w:rsidR="00C3299E" w:rsidRDefault="00C3299E" w:rsidP="00DE419D">
      <w:pPr>
        <w:spacing w:after="0"/>
        <w:jc w:val="center"/>
        <w:rPr>
          <w:rStyle w:val="normaltextrun"/>
          <w:color w:val="000000"/>
          <w:shd w:val="clear" w:color="auto" w:fill="FFFFFF"/>
        </w:rPr>
      </w:pPr>
      <w:r>
        <w:rPr>
          <w:rStyle w:val="normaltextrun"/>
          <w:color w:val="000000"/>
          <w:shd w:val="clear" w:color="auto" w:fill="FFFFFF"/>
        </w:rPr>
        <w:t xml:space="preserve">Phone: 1-888-235-7540, Option 1. </w:t>
      </w:r>
    </w:p>
    <w:p w14:paraId="4852D5C7" w14:textId="3283899D" w:rsidR="00C3299E" w:rsidRDefault="00C3299E" w:rsidP="00DE419D">
      <w:pPr>
        <w:spacing w:after="0"/>
        <w:jc w:val="center"/>
        <w:rPr>
          <w:rStyle w:val="eop"/>
          <w:color w:val="000000"/>
          <w:shd w:val="clear" w:color="auto" w:fill="FFFFFF"/>
        </w:rPr>
      </w:pPr>
      <w:r>
        <w:rPr>
          <w:rStyle w:val="normaltextrun"/>
          <w:color w:val="000000"/>
          <w:shd w:val="clear" w:color="auto" w:fill="FFFFFF"/>
        </w:rPr>
        <w:t xml:space="preserve">Chat: </w:t>
      </w:r>
      <w:hyperlink r:id="rId10" w:history="1">
        <w:r w:rsidRPr="0069749C">
          <w:rPr>
            <w:rStyle w:val="Hyperlink"/>
            <w:rFonts w:ascii="Calibri" w:hAnsi="Calibri" w:cs="Calibri"/>
            <w:shd w:val="clear" w:color="auto" w:fill="FFFFFF"/>
          </w:rPr>
          <w:t>https://Safetychain.com/customer-support/</w:t>
        </w:r>
      </w:hyperlink>
      <w:r>
        <w:rPr>
          <w:rStyle w:val="eop"/>
          <w:color w:val="000000"/>
          <w:shd w:val="clear" w:color="auto" w:fill="FFFFFF"/>
        </w:rPr>
        <w:t> </w:t>
      </w:r>
    </w:p>
    <w:p w14:paraId="431E6342" w14:textId="35F1C24A" w:rsidR="00C3299E" w:rsidRDefault="00C3299E" w:rsidP="00DE419D">
      <w:pPr>
        <w:spacing w:after="0"/>
        <w:jc w:val="center"/>
        <w:rPr>
          <w:rStyle w:val="eop"/>
          <w:color w:val="000000"/>
          <w:shd w:val="clear" w:color="auto" w:fill="FFFFFF"/>
        </w:rPr>
      </w:pPr>
      <w:r>
        <w:rPr>
          <w:rStyle w:val="eop"/>
          <w:color w:val="000000"/>
          <w:shd w:val="clear" w:color="auto" w:fill="FFFFFF"/>
        </w:rPr>
        <w:t>Support available 24/7</w:t>
      </w:r>
    </w:p>
    <w:p w14:paraId="0EC88453" w14:textId="77777777" w:rsidR="00DA66BD" w:rsidRDefault="00DA66BD"/>
    <w:sectPr w:rsidR="00DA66BD" w:rsidSect="00DA66BD">
      <w:type w:val="continuous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C3344A"/>
    <w:multiLevelType w:val="hybridMultilevel"/>
    <w:tmpl w:val="E362CD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66BD"/>
    <w:rsid w:val="000770EC"/>
    <w:rsid w:val="000D538B"/>
    <w:rsid w:val="00222421"/>
    <w:rsid w:val="00232CB8"/>
    <w:rsid w:val="00482830"/>
    <w:rsid w:val="004D37F7"/>
    <w:rsid w:val="005C6331"/>
    <w:rsid w:val="006C74D9"/>
    <w:rsid w:val="00902900"/>
    <w:rsid w:val="00AD139F"/>
    <w:rsid w:val="00B02D96"/>
    <w:rsid w:val="00C3299E"/>
    <w:rsid w:val="00C658C1"/>
    <w:rsid w:val="00C85FE1"/>
    <w:rsid w:val="00C903E7"/>
    <w:rsid w:val="00CE5E11"/>
    <w:rsid w:val="00CF3AA8"/>
    <w:rsid w:val="00DA66BD"/>
    <w:rsid w:val="00DE419D"/>
    <w:rsid w:val="00DF07CD"/>
    <w:rsid w:val="00E05C0C"/>
    <w:rsid w:val="00E706CC"/>
    <w:rsid w:val="00E70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EA2F0F"/>
  <w15:chartTrackingRefBased/>
  <w15:docId w15:val="{D5B8AAF6-38A7-419F-89F5-7E8C59DFC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D139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D139F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0770EC"/>
  </w:style>
  <w:style w:type="character" w:customStyle="1" w:styleId="eop">
    <w:name w:val="eop"/>
    <w:basedOn w:val="DefaultParagraphFont"/>
    <w:rsid w:val="00C3299E"/>
  </w:style>
  <w:style w:type="paragraph" w:styleId="ListParagraph">
    <w:name w:val="List Paragraph"/>
    <w:basedOn w:val="Normal"/>
    <w:uiPriority w:val="34"/>
    <w:qFormat/>
    <w:rsid w:val="00E05C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fetyChain_Support@Cargill.com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Safetychain.com/customer-support/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support@safetychain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F4C602884AAF43BE010CF8874F10A2" ma:contentTypeVersion="8" ma:contentTypeDescription="Create a new document." ma:contentTypeScope="" ma:versionID="dea43cc80c0ab1a92f49cb0e13e8fc36">
  <xsd:schema xmlns:xsd="http://www.w3.org/2001/XMLSchema" xmlns:xs="http://www.w3.org/2001/XMLSchema" xmlns:p="http://schemas.microsoft.com/office/2006/metadata/properties" xmlns:ns2="b531571e-b62b-4ba7-bec3-c26081100918" xmlns:ns3="fc633d77-d1fc-4afb-97c5-214b8fe03e97" targetNamespace="http://schemas.microsoft.com/office/2006/metadata/properties" ma:root="true" ma:fieldsID="e46bbc1ec92e03b277ad70154fd69ff2" ns2:_="" ns3:_="">
    <xsd:import namespace="b531571e-b62b-4ba7-bec3-c26081100918"/>
    <xsd:import namespace="fc633d77-d1fc-4afb-97c5-214b8fe03e9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31571e-b62b-4ba7-bec3-c260811009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633d77-d1fc-4afb-97c5-214b8fe03e9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3F575F1-5B15-4CBC-9745-2FC984BB640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F8A5EA2-AA20-47EA-851B-FE7524B764A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3CC075F-DBD5-4519-9351-08DE160D4B5F}"/>
</file>

<file path=docMetadata/LabelInfo.xml><?xml version="1.0" encoding="utf-8"?>
<clbl:labelList xmlns:clbl="http://schemas.microsoft.com/office/2020/mipLabelMetadata">
  <clbl:label id="{57368c21-b8cf-42cf-bd0b-43ecd4bc62ae}" enabled="0" method="" siteId="{57368c21-b8cf-42cf-bd0b-43ecd4bc62ae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349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Feldmann</dc:creator>
  <cp:keywords/>
  <dc:description/>
  <cp:lastModifiedBy>Jessica Feldmann</cp:lastModifiedBy>
  <cp:revision>22</cp:revision>
  <dcterms:created xsi:type="dcterms:W3CDTF">2022-12-01T14:51:00Z</dcterms:created>
  <dcterms:modified xsi:type="dcterms:W3CDTF">2022-12-08T18:08:00Z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0x0101009EF4C602884AAF43BE010CF8874F10A2</vt:lpwstr>
  </property>
</Properties>
</file>